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Awareverse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School Deregistration Letter</w:t>
      </w:r>
    </w:p>
    <w:p>
      <w:pPr>
        <w:spacing w:after="120"/>
        <w:jc w:val="center"/>
      </w:pPr>
      <w:r>
        <w:rPr>
          <w:b/>
          <w:bCs/>
          <w:color w:val="FF0000"/>
          <w:sz w:val="32"/>
          <w:szCs w:val="32"/>
        </w:rPr>
        <w:t xml:space="preserve">🏴󠁧󠁢󠁳󠁣󠁴󠁿 SCOTLAND</w:t>
      </w:r>
    </w:p>
    <w:p>
      <w:pPr>
        <w:spacing w:after="480"/>
        <w:jc w:val="center"/>
      </w:pPr>
      <w:r>
        <w:rPr>
          <w:color w:val="666666"/>
          <w:sz w:val="20"/>
          <w:szCs w:val="20"/>
        </w:rPr>
        <w:t xml:space="preserve">Version 1.0 | December 2024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50"/>
          <w:left w:type="dxa" w:w="250"/>
          <w:bottom w:type="dxa" w:w="150"/>
          <w:right w:type="dxa" w:w="250"/>
        </w:tblCellMar>
      </w:tblPr>
      <w:tblGrid>
        <w:gridCol w:w="9360"/>
      </w:tblGrid>
      <w:tr>
        <w:tc>
          <w:tcPr>
            <w:tcW w:type="dxa" w:w="9360"/>
            <w:tcBorders>
              <w:top w:val="double" w:color="FF6B6B" w:sz="3"/>
              <w:left w:val="double" w:color="FF6B6B" w:sz="3"/>
              <w:bottom w:val="double" w:color="FF6B6B" w:sz="3"/>
              <w:right w:val="double" w:color="FF6B6B" w:sz="3"/>
            </w:tcBorders>
            <w:shd w:fill="FFE6E6" w:val="clear"/>
          </w:tcPr>
          <w:p>
            <w:pPr>
              <w:spacing w:after="18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⚠️ SCOTLAND-SPECIFIC DISCLAIMER</w:t>
            </w:r>
          </w:p>
          <w:p>
            <w:pPr>
              <w:spacing w:after="120"/>
            </w:pPr>
            <w:r>
              <w:rPr>
                <w:b/>
                <w:bCs/>
              </w:rPr>
              <w:t xml:space="preserve">Home education law in Scotland differs from England.</w:t>
            </w:r>
          </w:p>
          <w:p>
            <w:pPr>
              <w:spacing w:after="120"/>
            </w:pPr>
            <w:r>
              <w:t xml:space="preserve">This document provides general guidance only and is NOT legal advice.</w:t>
            </w:r>
          </w:p>
          <w:p>
            <w:pPr>
              <w:spacing w:after="120"/>
            </w:pPr>
            <w:r>
              <w:t xml:space="preserve">You MUST notify your local authority of your intention to home educate in Scotland.</w:t>
            </w:r>
          </w:p>
          <w:p>
            <w:r>
              <w:t xml:space="preserve">Always check current Scottish law and consult with Schoolhouse or other Scottish home education organizations before proceeding.</w:t>
            </w:r>
          </w:p>
        </w:tc>
      </w:tr>
    </w:tbl>
    <w:p>
      <w:pPr>
        <w:spacing w:before="360"/>
      </w:pPr>
      <w:r>
        <w:t xml:space="preserve"/>
      </w:r>
    </w:p>
    <w:p>
      <w:pPr>
        <w:pStyle w:val="Heading1"/>
      </w:pPr>
      <w:r>
        <w:t xml:space="preserve">Important: Scotland Requirements</w:t>
      </w:r>
    </w:p>
    <w:p>
      <w:pPr>
        <w:spacing w:after="240"/>
      </w:pPr>
      <w:r>
        <w:t xml:space="preserve">In Scotland, you must notify your local authority when you begin home education. This is different from England where notification is not mandatory.</w:t>
      </w:r>
    </w:p>
    <w:p>
      <w:pPr>
        <w:pStyle w:val="Heading1"/>
      </w:pPr>
      <w:r>
        <w:t xml:space="preserve">The deregistration letter</w:t>
      </w:r>
    </w:p>
    <w:p>
      <w:pPr>
        <w:spacing w:after="360"/>
      </w:pPr>
      <w:r>
        <w:rPr>
          <w:i/>
          <w:iCs/>
        </w:rPr>
        <w:t xml:space="preserve">You may adapt this template: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50"/>
          <w:left w:type="dxa" w:w="250"/>
          <w:bottom w:type="dxa" w:w="150"/>
          <w:right w:type="dxa" w:w="250"/>
        </w:tblCellMar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after="240"/>
            </w:pPr>
            <w:r>
              <w:rPr>
                <w:b/>
                <w:bCs/>
              </w:rPr>
              <w:t xml:space="preserve">Subject: Deregistration from school roll</w:t>
            </w:r>
          </w:p>
          <w:p>
            <w:pPr>
              <w:spacing w:after="240"/>
            </w:pPr>
            <w:r>
              <w:t xml:space="preserve">Dear Headteacher,</w:t>
            </w:r>
          </w:p>
          <w:p>
            <w:pPr>
              <w:spacing w:after="240"/>
            </w:pPr>
            <w:r>
              <w:t xml:space="preserve">I am writing to formally notify you that I am withdrawing my child from the school roll with immediate effect.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Child full name: </w:t>
            </w:r>
            <w:r>
              <w:t xml:space="preserve">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Date of birth: </w:t>
            </w:r>
            <w:r>
              <w:t xml:space="preserve">___________________________________</w:t>
            </w:r>
          </w:p>
          <w:p>
            <w:pPr>
              <w:spacing w:after="240"/>
            </w:pPr>
            <w:r>
              <w:rPr>
                <w:b/>
                <w:bCs/>
              </w:rPr>
              <w:t xml:space="preserve">Year group: </w:t>
            </w:r>
            <w:r>
              <w:t xml:space="preserve">___________________________________</w:t>
            </w:r>
          </w:p>
          <w:p>
            <w:pPr>
              <w:spacing w:after="240"/>
            </w:pPr>
            <w:r>
              <w:t xml:space="preserve">From this date, I will be providing education at home in accordance with the Education (Scotland) Act 1980.</w:t>
            </w:r>
          </w:p>
          <w:p>
            <w:pPr>
              <w:spacing w:after="240"/>
            </w:pPr>
            <w:r>
              <w:t xml:space="preserve">I am separately notifying the local authority of my intention to home educate as required under Scottish law.</w:t>
            </w:r>
          </w:p>
          <w:p>
            <w:pPr>
              <w:spacing w:after="240"/>
            </w:pPr>
            <w:r>
              <w:t xml:space="preserve">Please confirm in writing that my child has been removed from the school register.</w:t>
            </w:r>
          </w:p>
          <w:p>
            <w:pPr>
              <w:spacing w:after="60"/>
            </w:pPr>
            <w:r>
              <w:t xml:space="preserve">Yours sincerely,</w:t>
            </w:r>
          </w:p>
          <w:p>
            <w:r>
              <w:t xml:space="preserve">___________________________________</w:t>
            </w:r>
          </w:p>
        </w:tc>
      </w:tr>
    </w:tbl>
    <w:p>
      <w:pPr>
        <w:spacing w:before="360"/>
      </w:pPr>
      <w:r>
        <w:t xml:space="preserve"/>
      </w:r>
    </w:p>
    <w:p>
      <w:pPr>
        <w:pStyle w:val="Heading1"/>
      </w:pPr>
      <w:r>
        <w:t xml:space="preserve">After you send the letter</w:t>
      </w:r>
    </w:p>
    <w:p>
      <w:pPr>
        <w:spacing w:after="240"/>
      </w:pPr>
      <w:r>
        <w:rPr>
          <w:b/>
          <w:bCs/>
        </w:rPr>
        <w:t xml:space="preserve">Critical: You must also notify your local authority separately of your intention to home educate.</w:t>
      </w:r>
    </w:p>
    <w:p>
      <w:pPr>
        <w:spacing w:after="480"/>
      </w:pPr>
      <w:r>
        <w:t xml:space="preserve">The local authority will likely contact you to discuss your education plans. This is normal practice in Scotland.</w:t>
      </w:r>
    </w:p>
    <w:p>
      <w:pPr>
        <w:pStyle w:val="Heading1"/>
      </w:pPr>
      <w:r>
        <w:t xml:space="preserve">Where to get Scotland-specific support</w:t>
      </w:r>
    </w:p>
    <w:p>
      <w:pPr>
        <w:spacing w:after="120"/>
      </w:pPr>
      <w:r>
        <w:rPr>
          <w:b/>
          <w:bCs/>
        </w:rPr>
        <w:t xml:space="preserve">Schoolhouse</w:t>
      </w:r>
    </w:p>
    <w:p>
      <w:pPr>
        <w:spacing w:after="360"/>
      </w:pPr>
      <w:r>
        <w:t xml:space="preserve">The main home education organization in Scotland. Visit schoolhouse.org.uk for current guidance and support.</w:t>
      </w:r>
    </w:p>
    <w:p>
      <w:pPr>
        <w:pStyle w:val="Heading1"/>
      </w:pPr>
      <w:r>
        <w:t xml:space="preserve">Disclaimer</w:t>
      </w:r>
    </w:p>
    <w:p>
      <w:pPr>
        <w:spacing w:after="60"/>
      </w:pPr>
      <w:r>
        <w:rPr>
          <w:i/>
          <w:iCs/>
        </w:rPr>
        <w:t xml:space="preserve">This document provides general information for Scotland only.</w:t>
      </w:r>
    </w:p>
    <w:p>
      <w:pPr>
        <w:spacing w:after="60"/>
      </w:pPr>
      <w:r>
        <w:rPr>
          <w:i/>
          <w:iCs/>
        </w:rPr>
        <w:t xml:space="preserve">It is not legal advice.</w:t>
      </w:r>
    </w:p>
    <w:p>
      <w:r>
        <w:rPr>
          <w:i/>
          <w:iCs/>
        </w:rPr>
        <w:t xml:space="preserve">Always check current Scottish law and local authority requirements.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66666"/>
        <w:sz w:val="18"/>
        <w:szCs w:val="18"/>
      </w:rPr>
      <w:t xml:space="preserve">© 2024 Awareverse | awareverse.co.uk | Free to use and share</w:t>
    </w:r>
  </w:p>
  <w:p>
    <w:pPr>
      <w:jc w:val="center"/>
    </w:pPr>
    <w:r>
      <w:rPr>
        <w:color w:val="666666"/>
        <w:sz w:val="18"/>
        <w:szCs w:val="18"/>
      </w:rPr>
      <w:t xml:space="preserve">SCOTLAND Version 1.0 - December 2024 | Page </w:t>
    </w:r>
    <w:r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2025-12-17T10:30:45.292Z</dcterms:created>
  <dcterms:modified xsi:type="dcterms:W3CDTF">2025-12-17T10:30:45.293Z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